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63" w:rsidRDefault="00220963" w:rsidP="00220963">
      <w:pPr>
        <w:pStyle w:val="a6"/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220963" w:rsidRDefault="00611F9D" w:rsidP="00220963">
      <w:pPr>
        <w:pStyle w:val="a6"/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220963">
        <w:rPr>
          <w:rFonts w:ascii="方正小标宋_GBK" w:eastAsia="方正小标宋_GBK" w:hint="eastAsia"/>
          <w:sz w:val="44"/>
          <w:szCs w:val="44"/>
        </w:rPr>
        <w:t>共青团中央办公厅关于印发</w:t>
      </w:r>
      <w:proofErr w:type="gramStart"/>
      <w:r w:rsidRPr="00220963">
        <w:rPr>
          <w:rFonts w:ascii="方正小标宋_GBK" w:eastAsia="方正小标宋_GBK" w:hint="eastAsia"/>
          <w:sz w:val="44"/>
          <w:szCs w:val="44"/>
        </w:rPr>
        <w:t>《</w:t>
      </w:r>
      <w:proofErr w:type="gramEnd"/>
      <w:r w:rsidRPr="00220963">
        <w:rPr>
          <w:rFonts w:ascii="方正小标宋_GBK" w:eastAsia="方正小标宋_GBK" w:hint="eastAsia"/>
          <w:sz w:val="44"/>
          <w:szCs w:val="44"/>
        </w:rPr>
        <w:t>关于建立共青团“青年就业创业见习基地”的指导意见</w:t>
      </w:r>
    </w:p>
    <w:p w:rsidR="00220963" w:rsidRPr="00220963" w:rsidRDefault="00611F9D" w:rsidP="00220963">
      <w:pPr>
        <w:pStyle w:val="a6"/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220963">
        <w:rPr>
          <w:rFonts w:ascii="方正小标宋_GBK" w:eastAsia="方正小标宋_GBK" w:hint="eastAsia"/>
          <w:sz w:val="44"/>
          <w:szCs w:val="44"/>
        </w:rPr>
        <w:t>（试行）</w:t>
      </w:r>
      <w:proofErr w:type="gramStart"/>
      <w:r w:rsidRPr="00220963">
        <w:rPr>
          <w:rFonts w:ascii="方正小标宋_GBK" w:eastAsia="方正小标宋_GBK" w:hint="eastAsia"/>
          <w:sz w:val="44"/>
          <w:szCs w:val="44"/>
        </w:rPr>
        <w:t>》</w:t>
      </w:r>
      <w:proofErr w:type="gramEnd"/>
      <w:r w:rsidRPr="00220963">
        <w:rPr>
          <w:rFonts w:ascii="方正小标宋_GBK" w:eastAsia="方正小标宋_GBK" w:hint="eastAsia"/>
          <w:sz w:val="44"/>
          <w:szCs w:val="44"/>
        </w:rPr>
        <w:t>的通知</w:t>
      </w:r>
    </w:p>
    <w:p w:rsidR="00611F9D" w:rsidRPr="00220963" w:rsidRDefault="00611F9D" w:rsidP="00220963">
      <w:pPr>
        <w:pStyle w:val="a6"/>
        <w:spacing w:line="580" w:lineRule="exact"/>
        <w:jc w:val="center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（中青办发</w:t>
      </w:r>
      <w:r w:rsidR="007D1742">
        <w:rPr>
          <w:rFonts w:ascii="方正仿宋_GBK" w:eastAsia="方正仿宋_GBK" w:hint="eastAsia"/>
          <w:sz w:val="32"/>
          <w:szCs w:val="32"/>
        </w:rPr>
        <w:t>【</w:t>
      </w:r>
      <w:r w:rsidRPr="00220963">
        <w:rPr>
          <w:rFonts w:ascii="方正仿宋_GBK" w:eastAsia="方正仿宋_GBK" w:hint="eastAsia"/>
          <w:sz w:val="32"/>
          <w:szCs w:val="32"/>
        </w:rPr>
        <w:t>2009</w:t>
      </w:r>
      <w:r w:rsidR="007D1742">
        <w:rPr>
          <w:rFonts w:ascii="方正仿宋_GBK" w:eastAsia="方正仿宋_GBK" w:hint="eastAsia"/>
          <w:sz w:val="32"/>
          <w:szCs w:val="32"/>
        </w:rPr>
        <w:t>】</w:t>
      </w:r>
      <w:bookmarkStart w:id="0" w:name="_GoBack"/>
      <w:bookmarkEnd w:id="0"/>
      <w:r w:rsidRPr="00220963">
        <w:rPr>
          <w:rFonts w:ascii="方正仿宋_GBK" w:eastAsia="方正仿宋_GBK" w:hint="eastAsia"/>
          <w:sz w:val="32"/>
          <w:szCs w:val="32"/>
        </w:rPr>
        <w:t>3号）</w:t>
      </w:r>
    </w:p>
    <w:p w:rsidR="00220963" w:rsidRDefault="00220963" w:rsidP="00220963">
      <w:pPr>
        <w:pStyle w:val="a6"/>
        <w:spacing w:line="580" w:lineRule="exact"/>
        <w:rPr>
          <w:rFonts w:ascii="方正仿宋_GBK" w:eastAsia="方正仿宋_GBK"/>
          <w:sz w:val="32"/>
          <w:szCs w:val="32"/>
        </w:rPr>
      </w:pPr>
    </w:p>
    <w:p w:rsidR="00611F9D" w:rsidRPr="00220963" w:rsidRDefault="00611F9D" w:rsidP="00572842">
      <w:pPr>
        <w:pStyle w:val="a6"/>
        <w:spacing w:line="560" w:lineRule="exact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共青团各省、自治区、直辖市委，全国铁道团委，全国民航团委，中直机关团工委，中央国家机关团工委，中央金融团工委，中央企业团工委：</w:t>
      </w:r>
    </w:p>
    <w:p w:rsidR="00611F9D" w:rsidRPr="00220963" w:rsidRDefault="00611F9D" w:rsidP="00572842">
      <w:pPr>
        <w:pStyle w:val="a6"/>
        <w:spacing w:line="56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为深入贯彻落实党的十七</w:t>
      </w:r>
      <w:proofErr w:type="gramStart"/>
      <w:r w:rsidRPr="00220963">
        <w:rPr>
          <w:rFonts w:ascii="方正仿宋_GBK" w:eastAsia="方正仿宋_GBK" w:hint="eastAsia"/>
          <w:sz w:val="32"/>
          <w:szCs w:val="32"/>
        </w:rPr>
        <w:t>大和团</w:t>
      </w:r>
      <w:proofErr w:type="gramEnd"/>
      <w:r w:rsidRPr="00220963">
        <w:rPr>
          <w:rFonts w:ascii="方正仿宋_GBK" w:eastAsia="方正仿宋_GBK" w:hint="eastAsia"/>
          <w:sz w:val="32"/>
          <w:szCs w:val="32"/>
        </w:rPr>
        <w:t>的十六大、十六届二中全会精神，发挥共青团的作用，广泛动员社会资源，帮助青年积累工作经验、提高就业创业能力，为企业选人用人搭建平台，团中央决定在全国范围内建立共青团“青年就业创业见习基地”。现将《关于建立共青团“青年就业创业见习基地”的指导意见（试行）》印发你们，请按照有关要求，结合实际，认真部署，抓好落实。</w:t>
      </w:r>
    </w:p>
    <w:p w:rsidR="00611F9D" w:rsidRPr="00220963" w:rsidRDefault="00611F9D" w:rsidP="00572842">
      <w:pPr>
        <w:pStyle w:val="a6"/>
        <w:spacing w:line="56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春节前，团中央将确定首批见习基地，并在媒体公布见习岗位有关信息。</w:t>
      </w:r>
    </w:p>
    <w:p w:rsidR="00220963" w:rsidRDefault="00220963" w:rsidP="00572842">
      <w:pPr>
        <w:pStyle w:val="a6"/>
        <w:spacing w:line="560" w:lineRule="exact"/>
        <w:ind w:firstLineChars="100" w:firstLine="320"/>
        <w:rPr>
          <w:rFonts w:ascii="方正仿宋_GBK" w:eastAsia="方正仿宋_GBK"/>
          <w:sz w:val="32"/>
          <w:szCs w:val="32"/>
        </w:rPr>
      </w:pPr>
    </w:p>
    <w:p w:rsidR="00611F9D" w:rsidRPr="00220963" w:rsidRDefault="00611F9D" w:rsidP="00572842">
      <w:pPr>
        <w:pStyle w:val="a6"/>
        <w:spacing w:line="560" w:lineRule="exact"/>
        <w:ind w:firstLineChars="1200" w:firstLine="384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共青团中央办公厅</w:t>
      </w:r>
    </w:p>
    <w:p w:rsidR="00220963" w:rsidRDefault="00220963" w:rsidP="00572842">
      <w:pPr>
        <w:pStyle w:val="a6"/>
        <w:spacing w:line="560" w:lineRule="exact"/>
        <w:ind w:firstLineChars="100" w:firstLine="320"/>
        <w:rPr>
          <w:rFonts w:ascii="方正仿宋_GBK" w:eastAsia="方正仿宋_GBK"/>
          <w:sz w:val="32"/>
          <w:szCs w:val="32"/>
        </w:rPr>
      </w:pPr>
    </w:p>
    <w:p w:rsidR="00611F9D" w:rsidRPr="00220963" w:rsidRDefault="00611F9D" w:rsidP="00572842">
      <w:pPr>
        <w:pStyle w:val="a6"/>
        <w:spacing w:line="560" w:lineRule="exact"/>
        <w:ind w:firstLineChars="1200" w:firstLine="384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2009年1月11日</w:t>
      </w:r>
    </w:p>
    <w:p w:rsidR="00220963" w:rsidRDefault="00220963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</w:p>
    <w:p w:rsidR="00611F9D" w:rsidRPr="00220963" w:rsidRDefault="00611F9D" w:rsidP="00220963">
      <w:pPr>
        <w:pStyle w:val="a6"/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220963">
        <w:rPr>
          <w:rFonts w:ascii="方正小标宋_GBK" w:eastAsia="方正小标宋_GBK" w:hint="eastAsia"/>
          <w:sz w:val="44"/>
          <w:szCs w:val="44"/>
        </w:rPr>
        <w:t>关于建立共青团“青年就业创业见习基地”的指导意见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jc w:val="center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（试行）</w:t>
      </w:r>
    </w:p>
    <w:p w:rsid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</w:p>
    <w:p w:rsidR="00611F9D" w:rsidRPr="00220963" w:rsidRDefault="00611F9D" w:rsidP="00220963">
      <w:pPr>
        <w:pStyle w:val="a6"/>
        <w:spacing w:line="58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为贯彻落实党的十七</w:t>
      </w:r>
      <w:proofErr w:type="gramStart"/>
      <w:r w:rsidRPr="00220963">
        <w:rPr>
          <w:rFonts w:ascii="方正仿宋_GBK" w:eastAsia="方正仿宋_GBK" w:hint="eastAsia"/>
          <w:sz w:val="32"/>
          <w:szCs w:val="32"/>
        </w:rPr>
        <w:t>大和团</w:t>
      </w:r>
      <w:proofErr w:type="gramEnd"/>
      <w:r w:rsidRPr="00220963">
        <w:rPr>
          <w:rFonts w:ascii="方正仿宋_GBK" w:eastAsia="方正仿宋_GBK" w:hint="eastAsia"/>
          <w:sz w:val="32"/>
          <w:szCs w:val="32"/>
        </w:rPr>
        <w:t>的十六大、十六届二中全会精神，团中央决定动员全团力量，遵循市场机制和社会公益活动的基本规则，面向应届大中专毕业生、已毕业未就业大中专毕业生、下岗失业青年和青年农民工，广泛动员和争取在各类企事业单位中建立共青团“青年就业创业见习基地”， 为青年积累工作经验、提高就业创业能力提供帮助，为用人单位选人搭建平台。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黑体_GBK" w:eastAsia="方正黑体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</w:t>
      </w:r>
      <w:r w:rsidRPr="00220963">
        <w:rPr>
          <w:rFonts w:ascii="方正黑体_GBK" w:eastAsia="方正黑体_GBK" w:hint="eastAsia"/>
          <w:sz w:val="32"/>
          <w:szCs w:val="32"/>
        </w:rPr>
        <w:t>   </w:t>
      </w:r>
      <w:r w:rsidRPr="00220963">
        <w:rPr>
          <w:rFonts w:ascii="方正黑体_GBK" w:eastAsia="方正黑体_GBK" w:hint="eastAsia"/>
          <w:sz w:val="32"/>
          <w:szCs w:val="32"/>
        </w:rPr>
        <w:t>一、基本原则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1.三级建立。团中央、省级团委和团市（地）委、学校团委分别联系企事业单位募集岗位，建立见习基地。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2.三级授牌。提供10个以上见习岗位的企事业单位即可授牌。团中央、省级团委、团市（地）委原则上</w:t>
      </w:r>
      <w:proofErr w:type="gramStart"/>
      <w:r w:rsidRPr="00220963">
        <w:rPr>
          <w:rFonts w:ascii="方正仿宋_GBK" w:eastAsia="方正仿宋_GBK" w:hint="eastAsia"/>
          <w:sz w:val="32"/>
          <w:szCs w:val="32"/>
        </w:rPr>
        <w:t>谁建立</w:t>
      </w:r>
      <w:proofErr w:type="gramEnd"/>
      <w:r w:rsidRPr="00220963">
        <w:rPr>
          <w:rFonts w:ascii="方正仿宋_GBK" w:eastAsia="方正仿宋_GBK" w:hint="eastAsia"/>
          <w:sz w:val="32"/>
          <w:szCs w:val="32"/>
        </w:rPr>
        <w:t>谁授牌。下级团委也可以向上级团委申请授牌，其中：在一个见习周期内提供20个以上岗位，可申请省级团委授牌；在一个见习周期内提供30个以上岗位，可申请团中央授牌。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3.属地协调。团中央联系建立的见习基地，按见习基地所在地由团省委统一协调，市(地)、县（区）团委负责具体对接</w:t>
      </w:r>
      <w:r w:rsidRPr="00220963">
        <w:rPr>
          <w:rFonts w:ascii="方正仿宋_GBK" w:eastAsia="方正仿宋_GBK" w:hint="eastAsia"/>
          <w:sz w:val="32"/>
          <w:szCs w:val="32"/>
        </w:rPr>
        <w:lastRenderedPageBreak/>
        <w:t>工作。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4.动态管理。授牌单位负责评价本级所建立的见习基地的运转情况，对未履行合同约定的见习基地予以摘牌，对工作优异的见习基地以适当方式予以表彰。原则上每年评价一次。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5.基层对接。团中央、省级团委、团市（地）委联系到的企事业单位和岗位提供给基层团组织使用，由市（地）、县（区）团委，根据岗位需求情况组织推荐本地应届大中专毕业生、已毕业未就业大中专毕业生、下岗失业青年和青年农民工参加见习，可以优先考虑有创业意向、家庭经济困难、初次就业的青年。学校团委联系建立的见习基地可直接面向本校学生，自行运转，不再层层对接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6.就近就便。原则上见习基地和见习人员在同一城市对接，特殊情况由企事业单位和学校或相关机构协商。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黑体_GBK" w:eastAsia="方正黑体_GBK"/>
          <w:sz w:val="32"/>
          <w:szCs w:val="32"/>
        </w:rPr>
      </w:pPr>
      <w:r w:rsidRPr="00220963">
        <w:rPr>
          <w:rFonts w:ascii="方正黑体_GBK" w:eastAsia="方正黑体_GBK" w:hint="eastAsia"/>
          <w:sz w:val="32"/>
          <w:szCs w:val="32"/>
        </w:rPr>
        <w:t>    </w:t>
      </w:r>
      <w:r w:rsidRPr="00220963">
        <w:rPr>
          <w:rFonts w:ascii="方正黑体_GBK" w:eastAsia="方正黑体_GBK" w:hint="eastAsia"/>
          <w:sz w:val="32"/>
          <w:szCs w:val="32"/>
        </w:rPr>
        <w:t>二、建立标准和程序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见习基地的建立应充分考虑企事业单位的规模、行业分布及所能覆盖的青年群体类别等要素。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楷体_GBK" w:eastAsia="方正楷体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楷体_GBK" w:eastAsia="方正楷体_GBK" w:hint="eastAsia"/>
          <w:sz w:val="32"/>
          <w:szCs w:val="32"/>
        </w:rPr>
        <w:t>（一）建立标准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1.合法经营、依法纳税并处于正常生产经营状态的企事业单位，有提供见习岗位的意愿和接收见习人员的能力；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2.具备国家法定安全生产条件；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3.每年至少安排一期见习，每期一般为2至3个月，岗位数量不少于10个；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lastRenderedPageBreak/>
        <w:t>    </w:t>
      </w:r>
      <w:r w:rsidRPr="00220963">
        <w:rPr>
          <w:rFonts w:ascii="方正仿宋_GBK" w:eastAsia="方正仿宋_GBK" w:hint="eastAsia"/>
          <w:sz w:val="32"/>
          <w:szCs w:val="32"/>
        </w:rPr>
        <w:t>4.见习岗位的工作内容需具备一定的技术技能含量，见习基地不以短期劳务用工为主要功能；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5.能够为见习人员提供人身意外伤害保险和一定的基本生活补助；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6.见习结束后，能够为见习人员出具见习鉴定；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7.同等条件下，可以优先录用在本单位见习的青年。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楷体_GBK" w:eastAsia="方正楷体_GBK"/>
          <w:sz w:val="32"/>
          <w:szCs w:val="32"/>
        </w:rPr>
      </w:pPr>
      <w:r w:rsidRPr="00220963">
        <w:rPr>
          <w:rFonts w:ascii="方正楷体_GBK" w:eastAsia="方正楷体_GBK" w:hint="eastAsia"/>
          <w:sz w:val="32"/>
          <w:szCs w:val="32"/>
        </w:rPr>
        <w:t>    </w:t>
      </w:r>
      <w:r w:rsidRPr="00220963">
        <w:rPr>
          <w:rFonts w:ascii="方正楷体_GBK" w:eastAsia="方正楷体_GBK" w:hint="eastAsia"/>
          <w:sz w:val="32"/>
          <w:szCs w:val="32"/>
        </w:rPr>
        <w:t>（二）建立程序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1.团中央、省级团委和团市（地）委、高校团委按照见习基地建立标准，广泛联系相关企事业单位，经双方同意，签订共青团“青年就业创业见习基地合同”（见附件1），原则上</w:t>
      </w:r>
      <w:proofErr w:type="gramStart"/>
      <w:r w:rsidRPr="00220963">
        <w:rPr>
          <w:rFonts w:ascii="方正仿宋_GBK" w:eastAsia="方正仿宋_GBK" w:hint="eastAsia"/>
          <w:sz w:val="32"/>
          <w:szCs w:val="32"/>
        </w:rPr>
        <w:t>谁建立</w:t>
      </w:r>
      <w:proofErr w:type="gramEnd"/>
      <w:r w:rsidRPr="00220963">
        <w:rPr>
          <w:rFonts w:ascii="方正仿宋_GBK" w:eastAsia="方正仿宋_GBK" w:hint="eastAsia"/>
          <w:sz w:val="32"/>
          <w:szCs w:val="32"/>
        </w:rPr>
        <w:t>谁签合同；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2.见习基地按照团中央制定的统一标识挂牌（标识式样另发）。挂牌期限一般为三年，具体见习岗位每年可根据企事业单位实际进行调整，三年期满，经评价合格的可继续挂牌。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黑体_GBK" w:eastAsia="方正黑体_GBK"/>
          <w:sz w:val="32"/>
          <w:szCs w:val="32"/>
        </w:rPr>
      </w:pPr>
      <w:r w:rsidRPr="00220963">
        <w:rPr>
          <w:rFonts w:ascii="方正黑体_GBK" w:eastAsia="方正黑体_GBK" w:hint="eastAsia"/>
          <w:sz w:val="32"/>
          <w:szCs w:val="32"/>
        </w:rPr>
        <w:t>    </w:t>
      </w:r>
      <w:r w:rsidRPr="00220963">
        <w:rPr>
          <w:rFonts w:ascii="方正黑体_GBK" w:eastAsia="方正黑体_GBK" w:hint="eastAsia"/>
          <w:sz w:val="32"/>
          <w:szCs w:val="32"/>
        </w:rPr>
        <w:t>三、见习人员的组织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见习人员的年龄一般在18至35岁之间。见习人员的组织和招收工作由市（地）、县（区）团委负责。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1.省级团委城市（青工）部、农村（青农）部和学校部负责见习人员招收工作的总体指导、协调和服务；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2.见习人员的具体招收工作由市（地）、县（区）团委和学校团委负责，并与相关企事业单位团委进行岗位对接。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黑体_GBK" w:eastAsia="方正黑体_GBK"/>
          <w:sz w:val="32"/>
          <w:szCs w:val="32"/>
        </w:rPr>
      </w:pPr>
      <w:r w:rsidRPr="00220963">
        <w:rPr>
          <w:rFonts w:ascii="方正黑体_GBK" w:eastAsia="方正黑体_GBK" w:hint="eastAsia"/>
          <w:sz w:val="32"/>
          <w:szCs w:val="32"/>
        </w:rPr>
        <w:t>    </w:t>
      </w:r>
      <w:r w:rsidRPr="00220963">
        <w:rPr>
          <w:rFonts w:ascii="方正黑体_GBK" w:eastAsia="方正黑体_GBK" w:hint="eastAsia"/>
          <w:sz w:val="32"/>
          <w:szCs w:val="32"/>
        </w:rPr>
        <w:t>四、见习人员的管理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lastRenderedPageBreak/>
        <w:t>    </w:t>
      </w:r>
      <w:r w:rsidRPr="00220963">
        <w:rPr>
          <w:rFonts w:ascii="方正仿宋_GBK" w:eastAsia="方正仿宋_GBK" w:hint="eastAsia"/>
          <w:sz w:val="32"/>
          <w:szCs w:val="32"/>
        </w:rPr>
        <w:t>见习人员在岗工作时间的管理以企事业单位为主，由企事业单位与见习人员签订见习协议书（参考文本见附件2、3、4）；非在岗工作时间，应届大中专毕业生的管理由学校负责，其他见习人员的管理由招收的市（地）、县（区）团委负责。团中央、团省委有关部门对见习人员的管理进行跟踪指导。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附件：</w:t>
      </w:r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</w:t>
      </w:r>
      <w:r w:rsidRPr="00220963">
        <w:rPr>
          <w:rFonts w:ascii="方正仿宋_GBK" w:eastAsia="方正仿宋_GBK" w:hint="eastAsia"/>
          <w:sz w:val="32"/>
          <w:szCs w:val="32"/>
        </w:rPr>
        <w:t xml:space="preserve"> 1.</w:t>
      </w:r>
      <w:hyperlink r:id="rId7" w:tgtFrame="_blank" w:history="1">
        <w:r w:rsidRPr="00220963">
          <w:rPr>
            <w:rStyle w:val="a3"/>
            <w:rFonts w:ascii="方正仿宋_GBK" w:eastAsia="方正仿宋_GBK" w:hint="eastAsia"/>
            <w:sz w:val="32"/>
            <w:szCs w:val="32"/>
          </w:rPr>
          <w:t>共青团“青年就业创业见习基地”合同</w:t>
        </w:r>
      </w:hyperlink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2.</w:t>
      </w:r>
      <w:hyperlink r:id="rId8" w:tgtFrame="_blank" w:history="1">
        <w:r w:rsidRPr="00220963">
          <w:rPr>
            <w:rStyle w:val="a3"/>
            <w:rFonts w:ascii="方正仿宋_GBK" w:eastAsia="方正仿宋_GBK" w:hint="eastAsia"/>
            <w:sz w:val="32"/>
            <w:szCs w:val="32"/>
          </w:rPr>
          <w:t>青年就业创业见习协议书（参考文本1）</w:t>
        </w:r>
      </w:hyperlink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3.</w:t>
      </w:r>
      <w:hyperlink r:id="rId9" w:tgtFrame="_blank" w:history="1">
        <w:r w:rsidRPr="00220963">
          <w:rPr>
            <w:rStyle w:val="a3"/>
            <w:rFonts w:ascii="方正仿宋_GBK" w:eastAsia="方正仿宋_GBK" w:hint="eastAsia"/>
            <w:sz w:val="32"/>
            <w:szCs w:val="32"/>
          </w:rPr>
          <w:t>青年就业创业见习协议书（参考文本2）</w:t>
        </w:r>
      </w:hyperlink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4.</w:t>
      </w:r>
      <w:hyperlink r:id="rId10" w:tgtFrame="_blank" w:history="1">
        <w:r w:rsidRPr="00220963">
          <w:rPr>
            <w:rStyle w:val="a3"/>
            <w:rFonts w:ascii="方正仿宋_GBK" w:eastAsia="方正仿宋_GBK" w:hint="eastAsia"/>
            <w:sz w:val="32"/>
            <w:szCs w:val="32"/>
          </w:rPr>
          <w:t>青年就业创业见习协议书（参考文本3）</w:t>
        </w:r>
      </w:hyperlink>
    </w:p>
    <w:p w:rsidR="00611F9D" w:rsidRPr="00220963" w:rsidRDefault="00611F9D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220963">
        <w:rPr>
          <w:rFonts w:ascii="方正仿宋_GBK" w:eastAsia="方正仿宋_GBK" w:hint="eastAsia"/>
          <w:sz w:val="32"/>
          <w:szCs w:val="32"/>
        </w:rPr>
        <w:t>    </w:t>
      </w:r>
      <w:r w:rsidRPr="00220963">
        <w:rPr>
          <w:rFonts w:ascii="方正仿宋_GBK" w:eastAsia="方正仿宋_GBK" w:hint="eastAsia"/>
          <w:sz w:val="32"/>
          <w:szCs w:val="32"/>
        </w:rPr>
        <w:t>5.</w:t>
      </w:r>
      <w:hyperlink r:id="rId11" w:tgtFrame="_blank" w:history="1">
        <w:r w:rsidRPr="00220963">
          <w:rPr>
            <w:rStyle w:val="a3"/>
            <w:rFonts w:ascii="方正仿宋_GBK" w:eastAsia="方正仿宋_GBK" w:hint="eastAsia"/>
            <w:sz w:val="32"/>
            <w:szCs w:val="32"/>
          </w:rPr>
          <w:t>共青团“青年就业创业见习基地”信息汇总表</w:t>
        </w:r>
      </w:hyperlink>
    </w:p>
    <w:p w:rsidR="00475519" w:rsidRPr="00220963" w:rsidRDefault="00475519" w:rsidP="00220963">
      <w:pPr>
        <w:pStyle w:val="a6"/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</w:p>
    <w:sectPr w:rsidR="00475519" w:rsidRPr="00220963" w:rsidSect="00573A58">
      <w:pgSz w:w="11906" w:h="16838"/>
      <w:pgMar w:top="1814" w:right="1644" w:bottom="1985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63" w:rsidRDefault="00220963" w:rsidP="00220963">
      <w:r>
        <w:separator/>
      </w:r>
    </w:p>
  </w:endnote>
  <w:endnote w:type="continuationSeparator" w:id="0">
    <w:p w:rsidR="00220963" w:rsidRDefault="00220963" w:rsidP="0022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63" w:rsidRDefault="00220963" w:rsidP="00220963">
      <w:r>
        <w:separator/>
      </w:r>
    </w:p>
  </w:footnote>
  <w:footnote w:type="continuationSeparator" w:id="0">
    <w:p w:rsidR="00220963" w:rsidRDefault="00220963" w:rsidP="00220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F9D"/>
    <w:rsid w:val="00220963"/>
    <w:rsid w:val="00475519"/>
    <w:rsid w:val="00572842"/>
    <w:rsid w:val="00573A58"/>
    <w:rsid w:val="00611F9D"/>
    <w:rsid w:val="007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F9D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20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096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0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0963"/>
    <w:rPr>
      <w:sz w:val="18"/>
      <w:szCs w:val="18"/>
    </w:rPr>
  </w:style>
  <w:style w:type="paragraph" w:styleId="a6">
    <w:name w:val="No Spacing"/>
    <w:uiPriority w:val="1"/>
    <w:qFormat/>
    <w:rsid w:val="00220963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F9D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220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096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0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0963"/>
    <w:rPr>
      <w:sz w:val="18"/>
      <w:szCs w:val="18"/>
    </w:rPr>
  </w:style>
  <w:style w:type="paragraph" w:styleId="a6">
    <w:name w:val="No Spacing"/>
    <w:uiPriority w:val="1"/>
    <w:qFormat/>
    <w:rsid w:val="00220963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03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cyl.org.cn/documents/zqbf/200901/w020090115426104636854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cyl.org.cn/documents/zqbf/200901/w020090115426104639816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cyl.org.cn/documents/zqbf/200901/w020090115426104796141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cyl.org.cn/documents/zqbf/200901/w02009011542610479626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cyl.org.cn/documents/zqbf/200901/w020090115426104639822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2013-05-28T08:01:00Z</dcterms:created>
  <dcterms:modified xsi:type="dcterms:W3CDTF">2013-05-30T15:15:00Z</dcterms:modified>
</cp:coreProperties>
</file>